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DB4" w:rsidRPr="008C7A50" w:rsidRDefault="006B36C7" w:rsidP="00BD7EC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</w:t>
      </w:r>
      <w:r w:rsidR="00A42DB4" w:rsidRPr="008C7A50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A42DB4" w:rsidRPr="008C7A50" w:rsidRDefault="00A42DB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C7A50">
        <w:rPr>
          <w:rFonts w:ascii="Times New Roman" w:hAnsi="Times New Roman" w:cs="Times New Roman"/>
          <w:sz w:val="24"/>
          <w:szCs w:val="24"/>
        </w:rPr>
        <w:t xml:space="preserve">к </w:t>
      </w:r>
      <w:r w:rsidR="00A12E1C">
        <w:rPr>
          <w:rFonts w:ascii="Times New Roman" w:hAnsi="Times New Roman" w:cs="Times New Roman"/>
          <w:sz w:val="24"/>
          <w:szCs w:val="24"/>
        </w:rPr>
        <w:t>письму</w:t>
      </w:r>
    </w:p>
    <w:p w:rsidR="00A42DB4" w:rsidRPr="008C7A50" w:rsidRDefault="00A42DB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C7A50">
        <w:rPr>
          <w:rFonts w:ascii="Times New Roman" w:hAnsi="Times New Roman" w:cs="Times New Roman"/>
          <w:sz w:val="24"/>
          <w:szCs w:val="24"/>
        </w:rPr>
        <w:t>Министерства финансов</w:t>
      </w:r>
    </w:p>
    <w:p w:rsidR="00A42DB4" w:rsidRPr="008C7A50" w:rsidRDefault="00A42DB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C7A50">
        <w:rPr>
          <w:rFonts w:ascii="Times New Roman" w:hAnsi="Times New Roman" w:cs="Times New Roman"/>
          <w:sz w:val="24"/>
          <w:szCs w:val="24"/>
        </w:rPr>
        <w:t>Республики Алтай</w:t>
      </w:r>
    </w:p>
    <w:p w:rsidR="00B84B7E" w:rsidRPr="008C7A50" w:rsidRDefault="00B84B7E" w:rsidP="00B84B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«__» ___ 20__ г. № ____</w:t>
      </w:r>
    </w:p>
    <w:p w:rsidR="00A42DB4" w:rsidRPr="008C7A50" w:rsidRDefault="00A42D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57AC0" w:rsidRDefault="00F505F3" w:rsidP="00BD7ECD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P34"/>
      <w:bookmarkEnd w:id="0"/>
      <w:r w:rsidRPr="00F505F3">
        <w:rPr>
          <w:rFonts w:ascii="Times New Roman" w:hAnsi="Times New Roman" w:cs="Times New Roman"/>
          <w:b/>
          <w:sz w:val="24"/>
          <w:szCs w:val="24"/>
        </w:rPr>
        <w:t>Информация для оценки качества организации и осуществления бюджетного процесса муниципальных районов и г</w:t>
      </w:r>
      <w:r w:rsidR="00CD6681">
        <w:rPr>
          <w:rFonts w:ascii="Times New Roman" w:hAnsi="Times New Roman" w:cs="Times New Roman"/>
          <w:b/>
          <w:sz w:val="24"/>
          <w:szCs w:val="24"/>
        </w:rPr>
        <w:t xml:space="preserve">ородского округа </w:t>
      </w:r>
    </w:p>
    <w:p w:rsidR="00A42DB4" w:rsidRPr="00F505F3" w:rsidRDefault="00CD6681" w:rsidP="00BD7ECD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итогам  </w:t>
      </w:r>
      <w:r w:rsidR="00857AC0">
        <w:rPr>
          <w:rFonts w:ascii="Times New Roman" w:hAnsi="Times New Roman" w:cs="Times New Roman"/>
          <w:b/>
          <w:sz w:val="24"/>
          <w:szCs w:val="24"/>
        </w:rPr>
        <w:t xml:space="preserve">1 полугодия </w:t>
      </w:r>
      <w:r w:rsidR="00FB5A6E">
        <w:rPr>
          <w:rFonts w:ascii="Times New Roman" w:hAnsi="Times New Roman" w:cs="Times New Roman"/>
          <w:b/>
          <w:sz w:val="24"/>
          <w:szCs w:val="24"/>
        </w:rPr>
        <w:t>201</w:t>
      </w:r>
      <w:r w:rsidR="00C87A5E">
        <w:rPr>
          <w:rFonts w:ascii="Times New Roman" w:hAnsi="Times New Roman" w:cs="Times New Roman"/>
          <w:b/>
          <w:sz w:val="24"/>
          <w:szCs w:val="24"/>
        </w:rPr>
        <w:t>8</w:t>
      </w:r>
      <w:r w:rsidR="00F505F3" w:rsidRPr="00F505F3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F505F3" w:rsidRPr="00F505F3" w:rsidRDefault="00F505F3" w:rsidP="00BD7ECD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505F3">
        <w:rPr>
          <w:rFonts w:ascii="Times New Roman" w:hAnsi="Times New Roman" w:cs="Times New Roman"/>
          <w:b/>
          <w:sz w:val="24"/>
          <w:szCs w:val="24"/>
        </w:rPr>
        <w:t>МО «</w:t>
      </w:r>
      <w:r w:rsidR="0057665B">
        <w:rPr>
          <w:rFonts w:ascii="Times New Roman" w:hAnsi="Times New Roman" w:cs="Times New Roman"/>
          <w:b/>
          <w:sz w:val="24"/>
          <w:szCs w:val="24"/>
          <w:u w:val="single"/>
        </w:rPr>
        <w:t>Онгудайский район</w:t>
      </w:r>
      <w:r w:rsidRPr="00F505F3">
        <w:rPr>
          <w:rFonts w:ascii="Times New Roman" w:hAnsi="Times New Roman" w:cs="Times New Roman"/>
          <w:b/>
          <w:sz w:val="24"/>
          <w:szCs w:val="24"/>
        </w:rPr>
        <w:t>»</w:t>
      </w:r>
    </w:p>
    <w:p w:rsidR="00A42DB4" w:rsidRPr="008C7A50" w:rsidRDefault="00A42D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9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637"/>
        <w:gridCol w:w="5924"/>
        <w:gridCol w:w="1134"/>
        <w:gridCol w:w="1701"/>
      </w:tblGrid>
      <w:tr w:rsidR="00842997" w:rsidRPr="008C7A50" w:rsidTr="00842997">
        <w:trPr>
          <w:trHeight w:val="1119"/>
        </w:trPr>
        <w:tc>
          <w:tcPr>
            <w:tcW w:w="637" w:type="dxa"/>
          </w:tcPr>
          <w:p w:rsidR="00842997" w:rsidRPr="00DF0D94" w:rsidRDefault="00842997" w:rsidP="00527B2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D94">
              <w:rPr>
                <w:rFonts w:ascii="Times New Roman" w:hAnsi="Times New Roman" w:cs="Times New Roman"/>
                <w:sz w:val="24"/>
                <w:szCs w:val="24"/>
              </w:rPr>
              <w:t>№ пока-</w:t>
            </w:r>
          </w:p>
          <w:p w:rsidR="00842997" w:rsidRPr="00DF0D94" w:rsidRDefault="00842997" w:rsidP="00527B2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0D94">
              <w:rPr>
                <w:rFonts w:ascii="Times New Roman" w:hAnsi="Times New Roman" w:cs="Times New Roman"/>
                <w:sz w:val="24"/>
                <w:szCs w:val="24"/>
              </w:rPr>
              <w:t>зате</w:t>
            </w:r>
            <w:proofErr w:type="spellEnd"/>
            <w:r w:rsidRPr="00DF0D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42997" w:rsidRPr="00DF0D94" w:rsidRDefault="00842997" w:rsidP="00527B2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</w:p>
        </w:tc>
        <w:tc>
          <w:tcPr>
            <w:tcW w:w="5924" w:type="dxa"/>
            <w:vAlign w:val="center"/>
          </w:tcPr>
          <w:p w:rsidR="00842997" w:rsidRPr="00DF0D94" w:rsidRDefault="00842997" w:rsidP="00BD7EC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D94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для расчета значений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индикаторов</w:t>
            </w:r>
          </w:p>
        </w:tc>
        <w:tc>
          <w:tcPr>
            <w:tcW w:w="1134" w:type="dxa"/>
            <w:vAlign w:val="center"/>
          </w:tcPr>
          <w:p w:rsidR="00842997" w:rsidRPr="00DF0D94" w:rsidRDefault="00842997" w:rsidP="00BD7EC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D94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1701" w:type="dxa"/>
            <w:vAlign w:val="center"/>
          </w:tcPr>
          <w:p w:rsidR="00842997" w:rsidRPr="00DF0D94" w:rsidRDefault="00842997" w:rsidP="00BD7EC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39"/>
            <w:bookmarkEnd w:id="1"/>
            <w:r w:rsidRPr="00DF0D9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842997" w:rsidRPr="00CD6681" w:rsidTr="00CD6681">
        <w:trPr>
          <w:trHeight w:val="145"/>
        </w:trPr>
        <w:tc>
          <w:tcPr>
            <w:tcW w:w="637" w:type="dxa"/>
            <w:tcBorders>
              <w:top w:val="nil"/>
            </w:tcBorders>
          </w:tcPr>
          <w:p w:rsidR="00842997" w:rsidRPr="00CD6681" w:rsidRDefault="00842997" w:rsidP="00527B2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68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924" w:type="dxa"/>
            <w:tcBorders>
              <w:top w:val="nil"/>
            </w:tcBorders>
          </w:tcPr>
          <w:p w:rsidR="00842997" w:rsidRPr="00CD6681" w:rsidRDefault="00842997" w:rsidP="00527B2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68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</w:tcBorders>
          </w:tcPr>
          <w:p w:rsidR="00842997" w:rsidRPr="00CD6681" w:rsidRDefault="00842997" w:rsidP="006B4AF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68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nil"/>
            </w:tcBorders>
          </w:tcPr>
          <w:p w:rsidR="00842997" w:rsidRPr="00CD6681" w:rsidRDefault="00842997" w:rsidP="006B4AF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68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842997" w:rsidRPr="008C7A50" w:rsidTr="0057665B">
        <w:trPr>
          <w:trHeight w:val="227"/>
        </w:trPr>
        <w:tc>
          <w:tcPr>
            <w:tcW w:w="637" w:type="dxa"/>
            <w:tcBorders>
              <w:top w:val="nil"/>
            </w:tcBorders>
          </w:tcPr>
          <w:p w:rsidR="00842997" w:rsidRPr="00DF0D94" w:rsidRDefault="00842997" w:rsidP="00527B2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D9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24" w:type="dxa"/>
            <w:tcBorders>
              <w:top w:val="nil"/>
            </w:tcBorders>
          </w:tcPr>
          <w:p w:rsidR="00842997" w:rsidRPr="00DF0D94" w:rsidRDefault="00D949D9" w:rsidP="00D949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D356A">
              <w:rPr>
                <w:rFonts w:ascii="Times New Roman" w:hAnsi="Times New Roman" w:cs="Times New Roman"/>
                <w:sz w:val="24"/>
                <w:szCs w:val="24"/>
              </w:rPr>
              <w:t>бъем расходов бюджета i-го муниципального образования, формируемых в рамках муниципальных программ, на конец отчетного периода (за исключением расходов, осуществляемых за счет субвенций и субсидий из республиканского бюджета)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842997" w:rsidRPr="00DF0D94" w:rsidRDefault="00C87A5E" w:rsidP="0057665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252031,17</w:t>
            </w:r>
          </w:p>
        </w:tc>
        <w:tc>
          <w:tcPr>
            <w:tcW w:w="1701" w:type="dxa"/>
            <w:tcBorders>
              <w:top w:val="nil"/>
            </w:tcBorders>
          </w:tcPr>
          <w:p w:rsidR="00D949D9" w:rsidRDefault="00CD6681" w:rsidP="00A20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46"/>
            <w:bookmarkEnd w:id="2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3F3ADE">
              <w:rPr>
                <w:rFonts w:ascii="Times New Roman" w:hAnsi="Times New Roman" w:cs="Times New Roman"/>
                <w:sz w:val="24"/>
                <w:szCs w:val="24"/>
              </w:rPr>
              <w:t>уточненным плановым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показателям</w:t>
            </w:r>
          </w:p>
          <w:p w:rsidR="00842997" w:rsidRPr="00DF0D94" w:rsidRDefault="00842997" w:rsidP="00A208C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997" w:rsidRPr="008C7A50" w:rsidTr="0057665B">
        <w:trPr>
          <w:trHeight w:val="227"/>
        </w:trPr>
        <w:tc>
          <w:tcPr>
            <w:tcW w:w="637" w:type="dxa"/>
            <w:tcBorders>
              <w:top w:val="nil"/>
            </w:tcBorders>
          </w:tcPr>
          <w:p w:rsidR="00842997" w:rsidRPr="00DF0D94" w:rsidRDefault="00842997" w:rsidP="00527B2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D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24" w:type="dxa"/>
            <w:tcBorders>
              <w:top w:val="nil"/>
            </w:tcBorders>
          </w:tcPr>
          <w:p w:rsidR="00842997" w:rsidRPr="00DF0D94" w:rsidRDefault="00CD6681" w:rsidP="00CD6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D356A">
              <w:rPr>
                <w:rFonts w:ascii="Times New Roman" w:hAnsi="Times New Roman" w:cs="Times New Roman"/>
                <w:sz w:val="24"/>
                <w:szCs w:val="24"/>
              </w:rPr>
              <w:t>бъем расходов бюджета i-го муниципального образования (за исключением расходов, осуществляемых за счет субвенций и субсидий из республиканского бюджета)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842997" w:rsidRPr="00DF0D94" w:rsidRDefault="00C87A5E" w:rsidP="0057665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260815,75</w:t>
            </w:r>
          </w:p>
        </w:tc>
        <w:tc>
          <w:tcPr>
            <w:tcW w:w="1701" w:type="dxa"/>
            <w:tcBorders>
              <w:top w:val="nil"/>
            </w:tcBorders>
          </w:tcPr>
          <w:p w:rsidR="003F3ADE" w:rsidRDefault="003F3ADE" w:rsidP="003F3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уточненным плановым показателям</w:t>
            </w:r>
          </w:p>
          <w:p w:rsidR="00842997" w:rsidRPr="00DF0D94" w:rsidRDefault="00842997" w:rsidP="00A208C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AC0" w:rsidRPr="008C7A50" w:rsidTr="0057665B">
        <w:trPr>
          <w:trHeight w:val="227"/>
        </w:trPr>
        <w:tc>
          <w:tcPr>
            <w:tcW w:w="637" w:type="dxa"/>
            <w:tcBorders>
              <w:top w:val="nil"/>
            </w:tcBorders>
          </w:tcPr>
          <w:p w:rsidR="00857AC0" w:rsidRPr="00DF0D94" w:rsidRDefault="00857AC0" w:rsidP="00857AC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F0D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24" w:type="dxa"/>
            <w:tcBorders>
              <w:top w:val="nil"/>
            </w:tcBorders>
          </w:tcPr>
          <w:p w:rsidR="00857AC0" w:rsidRPr="00DF0D94" w:rsidRDefault="00857AC0" w:rsidP="00857A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иных межбюджетных трансфертов, предоставляемых сельским поселениям из бюджета i-го муниципального образования (за исключением иных межбюджетных трансфертов, предоставляемых сельским поселениям из республиканского бюджета), на конец отчетного периода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857AC0" w:rsidRPr="00DF0D94" w:rsidRDefault="00C87A5E" w:rsidP="0057665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8736,40</w:t>
            </w:r>
          </w:p>
        </w:tc>
        <w:tc>
          <w:tcPr>
            <w:tcW w:w="1701" w:type="dxa"/>
            <w:tcBorders>
              <w:top w:val="nil"/>
            </w:tcBorders>
          </w:tcPr>
          <w:p w:rsidR="00857AC0" w:rsidRDefault="00857AC0" w:rsidP="00857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уточненным плановым показателям</w:t>
            </w:r>
          </w:p>
          <w:p w:rsidR="00857AC0" w:rsidRPr="00DF0D94" w:rsidRDefault="00857AC0" w:rsidP="00857AC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AC0" w:rsidRPr="008C7A50" w:rsidTr="0057665B">
        <w:trPr>
          <w:trHeight w:val="227"/>
        </w:trPr>
        <w:tc>
          <w:tcPr>
            <w:tcW w:w="637" w:type="dxa"/>
            <w:tcBorders>
              <w:top w:val="nil"/>
            </w:tcBorders>
          </w:tcPr>
          <w:p w:rsidR="00857AC0" w:rsidRPr="00CD6681" w:rsidRDefault="00885CC7" w:rsidP="00857AC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57AC0" w:rsidRPr="00CD66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24" w:type="dxa"/>
            <w:tcBorders>
              <w:top w:val="nil"/>
            </w:tcBorders>
          </w:tcPr>
          <w:p w:rsidR="00857AC0" w:rsidRPr="00CD6681" w:rsidRDefault="00857AC0" w:rsidP="00857A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недоимки по местным налогам и сборам по состоянию на отчетную дату в i-м муниципальном образовании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857AC0" w:rsidRPr="006B71A2" w:rsidRDefault="006B71A2" w:rsidP="0057665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1A2">
              <w:rPr>
                <w:rFonts w:ascii="Times New Roman" w:hAnsi="Times New Roman" w:cs="Times New Roman"/>
                <w:sz w:val="24"/>
                <w:szCs w:val="24"/>
              </w:rPr>
              <w:t>324,77</w:t>
            </w:r>
          </w:p>
        </w:tc>
        <w:tc>
          <w:tcPr>
            <w:tcW w:w="1701" w:type="dxa"/>
            <w:tcBorders>
              <w:top w:val="nil"/>
            </w:tcBorders>
          </w:tcPr>
          <w:p w:rsidR="00857AC0" w:rsidRPr="006B71A2" w:rsidRDefault="00885CC7" w:rsidP="00857AC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1A2">
              <w:rPr>
                <w:rFonts w:ascii="Times New Roman" w:hAnsi="Times New Roman" w:cs="Times New Roman"/>
                <w:sz w:val="24"/>
                <w:szCs w:val="24"/>
              </w:rPr>
              <w:t>На 1.07</w:t>
            </w:r>
            <w:r w:rsidR="00FB5A6E" w:rsidRPr="006B71A2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6B71A2" w:rsidRPr="006B71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857AC0" w:rsidRPr="006B71A2" w:rsidRDefault="0057665B" w:rsidP="00857AC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71A2">
              <w:rPr>
                <w:rFonts w:ascii="Times New Roman" w:hAnsi="Times New Roman" w:cs="Times New Roman"/>
                <w:sz w:val="24"/>
                <w:szCs w:val="24"/>
              </w:rPr>
              <w:t>Офиц</w:t>
            </w:r>
            <w:proofErr w:type="gramStart"/>
            <w:r w:rsidRPr="006B71A2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B71A2">
              <w:rPr>
                <w:rFonts w:ascii="Times New Roman" w:hAnsi="Times New Roman" w:cs="Times New Roman"/>
                <w:sz w:val="24"/>
                <w:szCs w:val="24"/>
              </w:rPr>
              <w:t>айт</w:t>
            </w:r>
            <w:proofErr w:type="spellEnd"/>
            <w:r w:rsidRPr="006B71A2">
              <w:rPr>
                <w:rFonts w:ascii="Times New Roman" w:hAnsi="Times New Roman" w:cs="Times New Roman"/>
                <w:sz w:val="24"/>
                <w:szCs w:val="24"/>
              </w:rPr>
              <w:t xml:space="preserve"> МФ РА</w:t>
            </w:r>
          </w:p>
        </w:tc>
      </w:tr>
      <w:tr w:rsidR="00857AC0" w:rsidRPr="008C7A50" w:rsidTr="0057665B">
        <w:trPr>
          <w:trHeight w:val="227"/>
        </w:trPr>
        <w:tc>
          <w:tcPr>
            <w:tcW w:w="637" w:type="dxa"/>
            <w:tcBorders>
              <w:top w:val="nil"/>
            </w:tcBorders>
          </w:tcPr>
          <w:p w:rsidR="00857AC0" w:rsidRPr="00CD6681" w:rsidRDefault="00885CC7" w:rsidP="00857AC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57AC0" w:rsidRPr="00CD66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24" w:type="dxa"/>
            <w:tcBorders>
              <w:top w:val="nil"/>
            </w:tcBorders>
          </w:tcPr>
          <w:p w:rsidR="00857AC0" w:rsidRPr="00DF0D94" w:rsidRDefault="00857AC0" w:rsidP="00857A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недоимки по </w:t>
            </w:r>
            <w:r w:rsidR="00885CC7">
              <w:rPr>
                <w:rFonts w:ascii="Times New Roman" w:hAnsi="Times New Roman" w:cs="Times New Roman"/>
                <w:sz w:val="24"/>
                <w:szCs w:val="24"/>
              </w:rPr>
              <w:t xml:space="preserve">местным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налогам и сборам по состоянию на начало финансового года в i-м муниципальном образовании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857AC0" w:rsidRPr="006B71A2" w:rsidRDefault="006B71A2" w:rsidP="0057665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1A2">
              <w:rPr>
                <w:rFonts w:ascii="Times New Roman" w:hAnsi="Times New Roman" w:cs="Times New Roman"/>
                <w:sz w:val="24"/>
                <w:szCs w:val="24"/>
              </w:rPr>
              <w:t>134,25</w:t>
            </w:r>
          </w:p>
        </w:tc>
        <w:tc>
          <w:tcPr>
            <w:tcW w:w="1701" w:type="dxa"/>
            <w:tcBorders>
              <w:top w:val="nil"/>
            </w:tcBorders>
          </w:tcPr>
          <w:p w:rsidR="00857AC0" w:rsidRPr="006B71A2" w:rsidRDefault="00FB5A6E" w:rsidP="00857AC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1A2">
              <w:rPr>
                <w:rFonts w:ascii="Times New Roman" w:hAnsi="Times New Roman" w:cs="Times New Roman"/>
                <w:sz w:val="24"/>
                <w:szCs w:val="24"/>
              </w:rPr>
              <w:t>На 1.01.201</w:t>
            </w:r>
            <w:r w:rsidR="006B71A2" w:rsidRPr="006B71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857AC0" w:rsidRPr="006B71A2" w:rsidRDefault="0057665B" w:rsidP="00857AC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71A2">
              <w:rPr>
                <w:rFonts w:ascii="Times New Roman" w:hAnsi="Times New Roman" w:cs="Times New Roman"/>
                <w:sz w:val="24"/>
                <w:szCs w:val="24"/>
              </w:rPr>
              <w:t>Офиц</w:t>
            </w:r>
            <w:proofErr w:type="gramStart"/>
            <w:r w:rsidRPr="006B71A2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B71A2">
              <w:rPr>
                <w:rFonts w:ascii="Times New Roman" w:hAnsi="Times New Roman" w:cs="Times New Roman"/>
                <w:sz w:val="24"/>
                <w:szCs w:val="24"/>
              </w:rPr>
              <w:t>айт</w:t>
            </w:r>
            <w:proofErr w:type="spellEnd"/>
            <w:r w:rsidRPr="006B71A2">
              <w:rPr>
                <w:rFonts w:ascii="Times New Roman" w:hAnsi="Times New Roman" w:cs="Times New Roman"/>
                <w:sz w:val="24"/>
                <w:szCs w:val="24"/>
              </w:rPr>
              <w:t xml:space="preserve"> МФ РА</w:t>
            </w:r>
          </w:p>
        </w:tc>
      </w:tr>
      <w:tr w:rsidR="00B01A98" w:rsidRPr="00B01A98" w:rsidTr="0057665B">
        <w:trPr>
          <w:trHeight w:val="227"/>
        </w:trPr>
        <w:tc>
          <w:tcPr>
            <w:tcW w:w="637" w:type="dxa"/>
            <w:tcBorders>
              <w:top w:val="nil"/>
            </w:tcBorders>
          </w:tcPr>
          <w:p w:rsidR="00885CC7" w:rsidRDefault="00885CC7" w:rsidP="00527B2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924" w:type="dxa"/>
            <w:tcBorders>
              <w:top w:val="nil"/>
            </w:tcBorders>
          </w:tcPr>
          <w:p w:rsidR="00885CC7" w:rsidRDefault="00885CC7" w:rsidP="00CD6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муниципальных заданий на предоставление муниципальных услуг юридическим и физическим лицам, а также размещение указанной информации на официальном сайте органов местного самоуправления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885CC7" w:rsidRPr="00B01A98" w:rsidRDefault="00503E1C" w:rsidP="0057665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98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701" w:type="dxa"/>
            <w:tcBorders>
              <w:top w:val="nil"/>
            </w:tcBorders>
          </w:tcPr>
          <w:p w:rsidR="0057665B" w:rsidRPr="00B01A98" w:rsidRDefault="0057665B" w:rsidP="00A208C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65B" w:rsidRPr="00B01A98" w:rsidRDefault="0057665B" w:rsidP="00A208C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CC7" w:rsidRPr="00B01A98" w:rsidRDefault="00B01A98" w:rsidP="00A208C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583048" w:rsidRPr="00B01A98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http://bus.gov.ru</w:t>
              </w:r>
            </w:hyperlink>
          </w:p>
          <w:p w:rsidR="00583048" w:rsidRPr="00B01A98" w:rsidRDefault="00B01A98" w:rsidP="00A208C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583048" w:rsidRPr="00B01A98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http://www.ongudai-ra.ru</w:t>
              </w:r>
            </w:hyperlink>
            <w:r w:rsidR="00583048" w:rsidRPr="00B01A98">
              <w:rPr>
                <w:rFonts w:ascii="Times New Roman" w:hAnsi="Times New Roman" w:cs="Times New Roman"/>
                <w:sz w:val="24"/>
                <w:szCs w:val="24"/>
              </w:rPr>
              <w:t xml:space="preserve"> (раздел</w:t>
            </w:r>
            <w:proofErr w:type="gramStart"/>
            <w:r w:rsidR="00583048" w:rsidRPr="00B01A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="00583048" w:rsidRPr="00B01A98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885CC7" w:rsidRPr="008C7A50" w:rsidTr="0057665B">
        <w:trPr>
          <w:trHeight w:val="227"/>
        </w:trPr>
        <w:tc>
          <w:tcPr>
            <w:tcW w:w="637" w:type="dxa"/>
            <w:tcBorders>
              <w:top w:val="nil"/>
            </w:tcBorders>
          </w:tcPr>
          <w:p w:rsidR="00885CC7" w:rsidRDefault="00885CC7" w:rsidP="00527B2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924" w:type="dxa"/>
            <w:tcBorders>
              <w:top w:val="nil"/>
            </w:tcBorders>
          </w:tcPr>
          <w:p w:rsidR="00885CC7" w:rsidRDefault="00885CC7" w:rsidP="00CD6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 учреждений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885CC7" w:rsidRPr="00DF0D94" w:rsidRDefault="00AD3080" w:rsidP="0057665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01" w:type="dxa"/>
            <w:tcBorders>
              <w:top w:val="nil"/>
            </w:tcBorders>
          </w:tcPr>
          <w:p w:rsidR="00885CC7" w:rsidRPr="00DF0D94" w:rsidRDefault="0057665B" w:rsidP="00A208C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65B">
              <w:rPr>
                <w:rFonts w:ascii="Times New Roman" w:hAnsi="Times New Roman" w:cs="Times New Roman"/>
                <w:sz w:val="24"/>
                <w:szCs w:val="24"/>
              </w:rPr>
              <w:t>http://bus.gov.ru</w:t>
            </w:r>
          </w:p>
        </w:tc>
      </w:tr>
      <w:tr w:rsidR="00AD3080" w:rsidRPr="008C7A50" w:rsidTr="0057665B">
        <w:trPr>
          <w:trHeight w:val="227"/>
        </w:trPr>
        <w:tc>
          <w:tcPr>
            <w:tcW w:w="637" w:type="dxa"/>
            <w:tcBorders>
              <w:top w:val="nil"/>
            </w:tcBorders>
          </w:tcPr>
          <w:p w:rsidR="00AD3080" w:rsidRDefault="00AD3080" w:rsidP="00527B2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924" w:type="dxa"/>
            <w:tcBorders>
              <w:top w:val="nil"/>
            </w:tcBorders>
          </w:tcPr>
          <w:p w:rsidR="00AD3080" w:rsidRDefault="00AD3080" w:rsidP="00CD6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заключенных эффективных контрактов учредителями учреждений с их руководителями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AD3080" w:rsidRPr="00DF0D94" w:rsidRDefault="00AD3080" w:rsidP="0057665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01" w:type="dxa"/>
            <w:tcBorders>
              <w:top w:val="nil"/>
            </w:tcBorders>
          </w:tcPr>
          <w:p w:rsidR="00AD3080" w:rsidRPr="00DF0D94" w:rsidRDefault="00AD3080" w:rsidP="0070737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65B">
              <w:rPr>
                <w:rFonts w:ascii="Times New Roman" w:hAnsi="Times New Roman" w:cs="Times New Roman"/>
                <w:sz w:val="24"/>
                <w:szCs w:val="24"/>
              </w:rPr>
              <w:t>http://bus.gov.ru</w:t>
            </w:r>
          </w:p>
        </w:tc>
      </w:tr>
    </w:tbl>
    <w:p w:rsidR="00A208CC" w:rsidRDefault="00A208CC" w:rsidP="00BD7EC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7665B" w:rsidRDefault="0057665B" w:rsidP="00BD7EC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7665B" w:rsidRDefault="0057665B" w:rsidP="0057665B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И.О.начальника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финансового отдела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Л.У.Ойнчинова</w:t>
      </w:r>
      <w:proofErr w:type="spellEnd"/>
    </w:p>
    <w:p w:rsidR="0057665B" w:rsidRDefault="0057665B" w:rsidP="0057665B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57665B" w:rsidRDefault="0057665B" w:rsidP="0057665B">
      <w:pPr>
        <w:pStyle w:val="ConsPlusNormal"/>
        <w:outlineLvl w:val="0"/>
        <w:rPr>
          <w:rFonts w:ascii="Times New Roman" w:hAnsi="Times New Roman" w:cs="Times New Roman"/>
          <w:sz w:val="20"/>
        </w:rPr>
      </w:pPr>
      <w:bookmarkStart w:id="3" w:name="_GoBack"/>
      <w:bookmarkEnd w:id="3"/>
    </w:p>
    <w:p w:rsidR="0057665B" w:rsidRPr="0057665B" w:rsidRDefault="0057665B" w:rsidP="0057665B">
      <w:pPr>
        <w:pStyle w:val="ConsPlusNormal"/>
        <w:outlineLvl w:val="0"/>
        <w:rPr>
          <w:rFonts w:ascii="Times New Roman" w:hAnsi="Times New Roman" w:cs="Times New Roman"/>
          <w:sz w:val="20"/>
        </w:rPr>
      </w:pPr>
      <w:r w:rsidRPr="0057665B">
        <w:rPr>
          <w:rFonts w:ascii="Times New Roman" w:hAnsi="Times New Roman" w:cs="Times New Roman"/>
          <w:sz w:val="20"/>
        </w:rPr>
        <w:t xml:space="preserve">Исполнители: </w:t>
      </w:r>
      <w:proofErr w:type="spellStart"/>
      <w:r w:rsidRPr="0057665B">
        <w:rPr>
          <w:rFonts w:ascii="Times New Roman" w:hAnsi="Times New Roman" w:cs="Times New Roman"/>
          <w:sz w:val="20"/>
        </w:rPr>
        <w:t>Л.Макышева</w:t>
      </w:r>
      <w:proofErr w:type="spellEnd"/>
      <w:r w:rsidRPr="0057665B">
        <w:rPr>
          <w:rFonts w:ascii="Times New Roman" w:hAnsi="Times New Roman" w:cs="Times New Roman"/>
          <w:sz w:val="20"/>
        </w:rPr>
        <w:t xml:space="preserve">, </w:t>
      </w:r>
      <w:proofErr w:type="spellStart"/>
      <w:r w:rsidR="00C87A5E">
        <w:rPr>
          <w:rFonts w:ascii="Times New Roman" w:hAnsi="Times New Roman" w:cs="Times New Roman"/>
          <w:sz w:val="20"/>
        </w:rPr>
        <w:t>А.Чичкаков</w:t>
      </w:r>
      <w:proofErr w:type="spellEnd"/>
    </w:p>
    <w:p w:rsidR="0057665B" w:rsidRPr="0057665B" w:rsidRDefault="0057665B" w:rsidP="0057665B">
      <w:pPr>
        <w:pStyle w:val="ConsPlusNormal"/>
        <w:outlineLvl w:val="0"/>
        <w:rPr>
          <w:rFonts w:ascii="Times New Roman" w:hAnsi="Times New Roman" w:cs="Times New Roman"/>
          <w:sz w:val="20"/>
        </w:rPr>
      </w:pPr>
      <w:r w:rsidRPr="0057665B">
        <w:rPr>
          <w:rFonts w:ascii="Times New Roman" w:hAnsi="Times New Roman" w:cs="Times New Roman"/>
          <w:sz w:val="20"/>
        </w:rPr>
        <w:t>Тел 8-388-45-22858</w:t>
      </w:r>
    </w:p>
    <w:sectPr w:rsidR="0057665B" w:rsidRPr="0057665B" w:rsidSect="0057665B">
      <w:pgSz w:w="11906" w:h="16838"/>
      <w:pgMar w:top="397" w:right="510" w:bottom="39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DB4"/>
    <w:rsid w:val="00040E52"/>
    <w:rsid w:val="00062BE2"/>
    <w:rsid w:val="000A2F72"/>
    <w:rsid w:val="000C0603"/>
    <w:rsid w:val="000D6238"/>
    <w:rsid w:val="00105947"/>
    <w:rsid w:val="00141BA6"/>
    <w:rsid w:val="00147F6E"/>
    <w:rsid w:val="001A4422"/>
    <w:rsid w:val="001B1B56"/>
    <w:rsid w:val="001F7818"/>
    <w:rsid w:val="00213902"/>
    <w:rsid w:val="002501EF"/>
    <w:rsid w:val="00352F9E"/>
    <w:rsid w:val="00357EFC"/>
    <w:rsid w:val="00391452"/>
    <w:rsid w:val="00392F32"/>
    <w:rsid w:val="003E1C57"/>
    <w:rsid w:val="003F3ADE"/>
    <w:rsid w:val="00472A20"/>
    <w:rsid w:val="00477507"/>
    <w:rsid w:val="004966D4"/>
    <w:rsid w:val="004B36CA"/>
    <w:rsid w:val="004B651F"/>
    <w:rsid w:val="004B706C"/>
    <w:rsid w:val="004D61E8"/>
    <w:rsid w:val="004E4C8E"/>
    <w:rsid w:val="004F2C5C"/>
    <w:rsid w:val="00503E1C"/>
    <w:rsid w:val="00524AB6"/>
    <w:rsid w:val="00527B24"/>
    <w:rsid w:val="0053311C"/>
    <w:rsid w:val="0057665B"/>
    <w:rsid w:val="00583048"/>
    <w:rsid w:val="005972BB"/>
    <w:rsid w:val="005C1F74"/>
    <w:rsid w:val="005D2C86"/>
    <w:rsid w:val="005D4C47"/>
    <w:rsid w:val="005F5914"/>
    <w:rsid w:val="006B09A1"/>
    <w:rsid w:val="006B36C7"/>
    <w:rsid w:val="006B4AFB"/>
    <w:rsid w:val="006B71A2"/>
    <w:rsid w:val="006E28E9"/>
    <w:rsid w:val="00712719"/>
    <w:rsid w:val="00787993"/>
    <w:rsid w:val="00816EA9"/>
    <w:rsid w:val="00842997"/>
    <w:rsid w:val="00857AC0"/>
    <w:rsid w:val="00885CC7"/>
    <w:rsid w:val="008876B0"/>
    <w:rsid w:val="008A32E3"/>
    <w:rsid w:val="008C7A50"/>
    <w:rsid w:val="0093347D"/>
    <w:rsid w:val="0098704C"/>
    <w:rsid w:val="009D356A"/>
    <w:rsid w:val="00A12E1C"/>
    <w:rsid w:val="00A208CC"/>
    <w:rsid w:val="00A30D21"/>
    <w:rsid w:val="00A3155D"/>
    <w:rsid w:val="00A42DB4"/>
    <w:rsid w:val="00A67000"/>
    <w:rsid w:val="00AD3080"/>
    <w:rsid w:val="00B01A98"/>
    <w:rsid w:val="00B54002"/>
    <w:rsid w:val="00B7717C"/>
    <w:rsid w:val="00B84B7E"/>
    <w:rsid w:val="00BD7ECD"/>
    <w:rsid w:val="00BF6F91"/>
    <w:rsid w:val="00C45D86"/>
    <w:rsid w:val="00C87A5E"/>
    <w:rsid w:val="00CA53D0"/>
    <w:rsid w:val="00CD6681"/>
    <w:rsid w:val="00CF1528"/>
    <w:rsid w:val="00CF429D"/>
    <w:rsid w:val="00CF46D0"/>
    <w:rsid w:val="00D063DF"/>
    <w:rsid w:val="00D25F4C"/>
    <w:rsid w:val="00D45403"/>
    <w:rsid w:val="00D60877"/>
    <w:rsid w:val="00D736E3"/>
    <w:rsid w:val="00D949D9"/>
    <w:rsid w:val="00DB5C3A"/>
    <w:rsid w:val="00DC731B"/>
    <w:rsid w:val="00DF0D94"/>
    <w:rsid w:val="00DF40A6"/>
    <w:rsid w:val="00E12FB2"/>
    <w:rsid w:val="00E179FB"/>
    <w:rsid w:val="00E30FFD"/>
    <w:rsid w:val="00E371BE"/>
    <w:rsid w:val="00E44EAA"/>
    <w:rsid w:val="00EC4250"/>
    <w:rsid w:val="00ED2193"/>
    <w:rsid w:val="00EE5979"/>
    <w:rsid w:val="00F261DA"/>
    <w:rsid w:val="00F505F3"/>
    <w:rsid w:val="00FB5A6E"/>
    <w:rsid w:val="00FF5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2D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A42D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A42D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A42D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40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0E52"/>
    <w:rPr>
      <w:rFonts w:ascii="Tahoma" w:hAnsi="Tahoma" w:cs="Tahoma"/>
      <w:sz w:val="16"/>
      <w:szCs w:val="16"/>
    </w:rPr>
  </w:style>
  <w:style w:type="paragraph" w:styleId="a5">
    <w:name w:val="Document Map"/>
    <w:basedOn w:val="a"/>
    <w:link w:val="a6"/>
    <w:uiPriority w:val="99"/>
    <w:semiHidden/>
    <w:unhideWhenUsed/>
    <w:rsid w:val="00BD7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BD7EC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5830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2D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A42D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A42D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A42D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40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0E52"/>
    <w:rPr>
      <w:rFonts w:ascii="Tahoma" w:hAnsi="Tahoma" w:cs="Tahoma"/>
      <w:sz w:val="16"/>
      <w:szCs w:val="16"/>
    </w:rPr>
  </w:style>
  <w:style w:type="paragraph" w:styleId="a5">
    <w:name w:val="Document Map"/>
    <w:basedOn w:val="a"/>
    <w:link w:val="a6"/>
    <w:uiPriority w:val="99"/>
    <w:semiHidden/>
    <w:unhideWhenUsed/>
    <w:rsid w:val="00BD7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BD7EC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5830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ongudai-ra.ru" TargetMode="External"/><Relationship Id="rId5" Type="http://schemas.openxmlformats.org/officeDocument/2006/relationships/hyperlink" Target="http://bus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kaizer</dc:creator>
  <cp:lastModifiedBy>finOtdeL</cp:lastModifiedBy>
  <cp:revision>3</cp:revision>
  <cp:lastPrinted>2018-07-19T09:46:00Z</cp:lastPrinted>
  <dcterms:created xsi:type="dcterms:W3CDTF">2018-07-19T09:47:00Z</dcterms:created>
  <dcterms:modified xsi:type="dcterms:W3CDTF">2018-07-23T05:39:00Z</dcterms:modified>
</cp:coreProperties>
</file>